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61" w:rsidRPr="00856C81" w:rsidRDefault="0055711F" w:rsidP="00511961">
      <w:pPr>
        <w:pStyle w:val="Sinespaciado"/>
        <w:jc w:val="center"/>
        <w:rPr>
          <w:b/>
          <w:lang w:val="es-MX"/>
        </w:rPr>
      </w:pPr>
      <w:r w:rsidRPr="00856C81">
        <w:rPr>
          <w:b/>
          <w:lang w:val="es-MX"/>
        </w:rPr>
        <w:t>FORMULARIO 0</w:t>
      </w:r>
      <w:r>
        <w:rPr>
          <w:b/>
          <w:lang w:val="es-MX"/>
        </w:rPr>
        <w:t>2</w:t>
      </w:r>
      <w:r w:rsidRPr="00856C81">
        <w:rPr>
          <w:b/>
          <w:lang w:val="es-MX"/>
        </w:rPr>
        <w:t xml:space="preserve"> INS/ DRMPR- DEPARTAMENTO DE P</w:t>
      </w:r>
      <w:r>
        <w:rPr>
          <w:b/>
          <w:lang w:val="es-MX"/>
        </w:rPr>
        <w:t>A</w:t>
      </w:r>
      <w:r w:rsidRPr="00856C81">
        <w:rPr>
          <w:b/>
          <w:lang w:val="es-MX"/>
        </w:rPr>
        <w:t>SANTÍAS DE ESPECIALISTAS</w:t>
      </w:r>
    </w:p>
    <w:p w:rsidR="00511961" w:rsidRDefault="0055711F" w:rsidP="00511961">
      <w:pPr>
        <w:pStyle w:val="Sinespaciado"/>
        <w:jc w:val="center"/>
        <w:rPr>
          <w:b/>
          <w:lang w:val="es-MX"/>
        </w:rPr>
      </w:pPr>
      <w:r w:rsidRPr="00856C81">
        <w:rPr>
          <w:b/>
          <w:lang w:val="es-MX"/>
        </w:rPr>
        <w:t>TRÁMITE ADMINISTRATIVO</w:t>
      </w:r>
      <w:r>
        <w:rPr>
          <w:b/>
          <w:lang w:val="es-MX"/>
        </w:rPr>
        <w:t xml:space="preserve"> </w:t>
      </w:r>
      <w:r w:rsidRPr="00856C81">
        <w:rPr>
          <w:b/>
          <w:lang w:val="es-MX"/>
        </w:rPr>
        <w:t xml:space="preserve">- CAMBIO DE </w:t>
      </w:r>
      <w:r>
        <w:rPr>
          <w:b/>
          <w:lang w:val="es-MX"/>
        </w:rPr>
        <w:t>HORARIO</w:t>
      </w:r>
    </w:p>
    <w:p w:rsidR="00511961" w:rsidRPr="00856C81" w:rsidRDefault="00511961" w:rsidP="00511961">
      <w:pPr>
        <w:pStyle w:val="Sinespaciado"/>
        <w:jc w:val="center"/>
        <w:rPr>
          <w:b/>
          <w:lang w:val="es-MX"/>
        </w:rPr>
      </w:pPr>
    </w:p>
    <w:p w:rsidR="00511961" w:rsidRPr="00511961" w:rsidRDefault="00511961" w:rsidP="00511961">
      <w:pPr>
        <w:pStyle w:val="Prrafodelista"/>
        <w:numPr>
          <w:ilvl w:val="0"/>
          <w:numId w:val="7"/>
        </w:numPr>
        <w:rPr>
          <w:b/>
          <w:lang w:val="es-MX"/>
        </w:rPr>
      </w:pPr>
      <w:r w:rsidRPr="00511961">
        <w:rPr>
          <w:b/>
          <w:lang w:val="es-MX"/>
        </w:rPr>
        <w:t>DATOS DEL MÉDICO  PASANTE</w:t>
      </w:r>
    </w:p>
    <w:tbl>
      <w:tblPr>
        <w:tblStyle w:val="Tablaconcuadrcula"/>
        <w:tblW w:w="0" w:type="auto"/>
        <w:tblLook w:val="04A0"/>
      </w:tblPr>
      <w:tblGrid>
        <w:gridCol w:w="2093"/>
        <w:gridCol w:w="6946"/>
      </w:tblGrid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Nombre y apellido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N° C.I.P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N° de Reg. Prof.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Especialidad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Correo Electrónico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N° de Celular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</w:tbl>
    <w:p w:rsidR="00511961" w:rsidRDefault="00511961" w:rsidP="00511961">
      <w:pPr>
        <w:rPr>
          <w:lang w:val="es-MX"/>
        </w:rPr>
      </w:pPr>
    </w:p>
    <w:p w:rsidR="00511961" w:rsidRPr="00511961" w:rsidRDefault="00511961" w:rsidP="00511961">
      <w:pPr>
        <w:pStyle w:val="Prrafodelista"/>
        <w:numPr>
          <w:ilvl w:val="0"/>
          <w:numId w:val="7"/>
        </w:numPr>
        <w:rPr>
          <w:b/>
          <w:lang w:val="es-MX"/>
        </w:rPr>
      </w:pPr>
      <w:r w:rsidRPr="00856C81">
        <w:rPr>
          <w:b/>
          <w:lang w:val="es-MX"/>
        </w:rPr>
        <w:t>ESPECIFICACIONES DE TRAMITE A REALIZAR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3119"/>
        <w:gridCol w:w="5954"/>
      </w:tblGrid>
      <w:tr w:rsidR="00511961" w:rsidTr="0055711F">
        <w:tc>
          <w:tcPr>
            <w:tcW w:w="3119" w:type="dxa"/>
            <w:vAlign w:val="center"/>
          </w:tcPr>
          <w:p w:rsidR="00511961" w:rsidRPr="0055711F" w:rsidRDefault="00511961" w:rsidP="0055711F">
            <w:pPr>
              <w:pStyle w:val="Prrafodelista"/>
              <w:numPr>
                <w:ilvl w:val="0"/>
                <w:numId w:val="5"/>
              </w:numPr>
              <w:rPr>
                <w:lang w:val="es-MX"/>
              </w:rPr>
            </w:pPr>
            <w:r w:rsidRPr="00511961">
              <w:rPr>
                <w:lang w:val="es-MX"/>
              </w:rPr>
              <w:t>HORARIO ACTUAL</w:t>
            </w:r>
          </w:p>
        </w:tc>
        <w:tc>
          <w:tcPr>
            <w:tcW w:w="5954" w:type="dxa"/>
            <w:vAlign w:val="center"/>
          </w:tcPr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</w:tc>
      </w:tr>
      <w:tr w:rsidR="00511961" w:rsidTr="0055711F">
        <w:trPr>
          <w:trHeight w:val="440"/>
        </w:trPr>
        <w:tc>
          <w:tcPr>
            <w:tcW w:w="3119" w:type="dxa"/>
            <w:vAlign w:val="center"/>
          </w:tcPr>
          <w:p w:rsidR="00511961" w:rsidRPr="0055711F" w:rsidRDefault="00511961" w:rsidP="0055711F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 w:rsidRPr="00511961">
              <w:rPr>
                <w:lang w:val="es-MX"/>
              </w:rPr>
              <w:t xml:space="preserve">HORARIO SOLICITADO </w:t>
            </w:r>
          </w:p>
        </w:tc>
        <w:tc>
          <w:tcPr>
            <w:tcW w:w="5954" w:type="dxa"/>
            <w:vAlign w:val="center"/>
          </w:tcPr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</w:tc>
      </w:tr>
      <w:tr w:rsidR="00511961" w:rsidTr="0055711F">
        <w:trPr>
          <w:trHeight w:val="4042"/>
        </w:trPr>
        <w:tc>
          <w:tcPr>
            <w:tcW w:w="9073" w:type="dxa"/>
            <w:gridSpan w:val="2"/>
            <w:vAlign w:val="center"/>
          </w:tcPr>
          <w:p w:rsidR="00511961" w:rsidRDefault="00511961" w:rsidP="0055711F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MOTIVO</w:t>
            </w: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Pr="003A037D" w:rsidRDefault="00511961" w:rsidP="0055711F">
            <w:pPr>
              <w:rPr>
                <w:lang w:val="es-MX"/>
              </w:rPr>
            </w:pPr>
          </w:p>
        </w:tc>
      </w:tr>
    </w:tbl>
    <w:p w:rsidR="00511961" w:rsidRPr="00E5575C" w:rsidRDefault="00511961" w:rsidP="00E5575C">
      <w:pPr>
        <w:rPr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3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76"/>
      </w:tblGrid>
      <w:tr w:rsidR="0055711F" w:rsidTr="00443EA0">
        <w:tc>
          <w:tcPr>
            <w:tcW w:w="2943" w:type="dxa"/>
          </w:tcPr>
          <w:p w:rsidR="0055711F" w:rsidRPr="00856C81" w:rsidRDefault="0055711F" w:rsidP="00443EA0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>Pasante Especialista</w:t>
            </w:r>
          </w:p>
        </w:tc>
        <w:tc>
          <w:tcPr>
            <w:tcW w:w="3276" w:type="dxa"/>
            <w:vAlign w:val="center"/>
          </w:tcPr>
          <w:p w:rsidR="0055711F" w:rsidRDefault="0055711F" w:rsidP="00443EA0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>Director</w:t>
            </w:r>
          </w:p>
          <w:p w:rsidR="0055711F" w:rsidRPr="00856C81" w:rsidRDefault="0055711F" w:rsidP="00443EA0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</w:t>
            </w:r>
            <w:r w:rsidRPr="00856C81">
              <w:rPr>
                <w:b/>
                <w:lang w:val="es-MX"/>
              </w:rPr>
              <w:t>ede de origen</w:t>
            </w:r>
          </w:p>
        </w:tc>
      </w:tr>
      <w:tr w:rsidR="0055711F" w:rsidTr="00443EA0">
        <w:trPr>
          <w:trHeight w:val="304"/>
        </w:trPr>
        <w:tc>
          <w:tcPr>
            <w:tcW w:w="2943" w:type="dxa"/>
          </w:tcPr>
          <w:p w:rsidR="0055711F" w:rsidRDefault="0055711F" w:rsidP="00443E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  <w:tc>
          <w:tcPr>
            <w:tcW w:w="3276" w:type="dxa"/>
          </w:tcPr>
          <w:p w:rsidR="0055711F" w:rsidRDefault="0055711F" w:rsidP="00443E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</w:tr>
    </w:tbl>
    <w:p w:rsidR="00511961" w:rsidRPr="004108BB" w:rsidRDefault="00511961" w:rsidP="004108BB">
      <w:pPr>
        <w:rPr>
          <w:lang w:val="es-MX"/>
        </w:rPr>
      </w:pPr>
    </w:p>
    <w:sectPr w:rsidR="00511961" w:rsidRPr="004108BB" w:rsidSect="0055711F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5D" w:rsidRPr="003E1D39" w:rsidRDefault="009F165D" w:rsidP="00856C81">
      <w:pPr>
        <w:pStyle w:val="Prrafodelista"/>
        <w:spacing w:after="0" w:line="240" w:lineRule="auto"/>
      </w:pPr>
      <w:r>
        <w:separator/>
      </w:r>
    </w:p>
  </w:endnote>
  <w:endnote w:type="continuationSeparator" w:id="1">
    <w:p w:rsidR="009F165D" w:rsidRPr="003E1D39" w:rsidRDefault="009F165D" w:rsidP="00856C81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81" w:rsidRDefault="0055711F">
    <w:pPr>
      <w:pStyle w:val="Piedepgina"/>
    </w:pPr>
    <w:r>
      <w:rPr>
        <w:noProof/>
        <w:lang w:val="es-PY" w:eastAsia="es-PY"/>
      </w:rPr>
      <w:pict>
        <v:group id="Grupo 3" o:spid="_x0000_s4103" style="position:absolute;margin-left:-37pt;margin-top:-45.65pt;width:519.25pt;height:75.05pt;z-index:251663360;mso-width-relative:margin;mso-height-relative:margin" coordsize="59336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">
          <v:roundrect id="Rectángulo: esquinas redondeadas 196" o:spid="_x0000_s4104" style="position:absolute;width:59336;height:623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" filled="f" strokecolor="#5a5a5a [2109]" strokeweight="1pt">
            <v:stroke joinstyle="miter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4105" type="#_x0000_t202" style="position:absolute;left:995;top:993;width:24905;height:5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<v:textbox>
              <w:txbxContent>
                <w:p w:rsidR="0055711F" w:rsidRPr="0047051F" w:rsidRDefault="0055711F" w:rsidP="0055711F">
                  <w:pPr>
                    <w:spacing w:after="0"/>
                  </w:pPr>
                  <w:r w:rsidRPr="0047051F">
                    <w:sym w:font="Wingdings 2" w:char="F027"/>
                  </w:r>
                  <w:r w:rsidRPr="0047051F">
                    <w:t xml:space="preserve"> (595-21) 294 482</w:t>
                  </w:r>
                </w:p>
                <w:p w:rsidR="0055711F" w:rsidRPr="00622DB3" w:rsidRDefault="0055711F" w:rsidP="0055711F">
                  <w:pPr>
                    <w:spacing w:after="0"/>
                  </w:pPr>
                  <w:r>
                    <w:t xml:space="preserve">Avda. Santísima Trinidad y Pasaje Francia </w:t>
                  </w:r>
                  <w:r w:rsidRPr="0047051F">
                    <w:t xml:space="preserve"> </w:t>
                  </w:r>
                </w:p>
                <w:p w:rsidR="0055711F" w:rsidRPr="0047051F" w:rsidRDefault="0055711F" w:rsidP="0055711F">
                  <w:pPr>
                    <w:spacing w:after="0"/>
                  </w:pPr>
                  <w:r>
                    <w:t>Asunción, Paraguay</w:t>
                  </w:r>
                </w:p>
              </w:txbxContent>
            </v:textbox>
          </v:shape>
          <v:shape id="Cuadro de texto 2" o:spid="_x0000_s4106" type="#_x0000_t202" style="position:absolute;left:25043;top:992;width:33488;height:5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<v:textbox>
              <w:txbxContent>
                <w:p w:rsidR="0055711F" w:rsidRPr="006D393C" w:rsidRDefault="0055711F" w:rsidP="0055711F">
                  <w:pPr>
                    <w:spacing w:after="0"/>
                    <w:jc w:val="right"/>
                    <w:rPr>
                      <w:rFonts w:eastAsia="Arial Narrow"/>
                    </w:rPr>
                  </w:pPr>
                  <w:r w:rsidRPr="006D393C">
                    <w:rPr>
                      <w:rStyle w:val="Hipervnculo"/>
                      <w:shd w:val="clear" w:color="auto" w:fill="FFFFFF"/>
                    </w:rPr>
                    <w:t>mesadeentrada@ins.gov.py</w:t>
                  </w:r>
                </w:p>
                <w:p w:rsidR="0055711F" w:rsidRPr="0047051F" w:rsidRDefault="0055711F" w:rsidP="0055711F">
                  <w:pPr>
                    <w:spacing w:after="0"/>
                    <w:jc w:val="right"/>
                    <w:rPr>
                      <w:rStyle w:val="Hipervnculo"/>
                    </w:rPr>
                  </w:pPr>
                  <w:r w:rsidRPr="006D393C">
                    <w:rPr>
                      <w:rStyle w:val="Hipervnculo"/>
                    </w:rPr>
                    <w:t>https://www.ins.gov.py</w:t>
                  </w:r>
                </w:p>
                <w:p w:rsidR="0055711F" w:rsidRPr="0047051F" w:rsidRDefault="0055711F" w:rsidP="0055711F">
                  <w:pPr>
                    <w:jc w:val="right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5D" w:rsidRPr="003E1D39" w:rsidRDefault="009F165D" w:rsidP="00856C81">
      <w:pPr>
        <w:pStyle w:val="Prrafodelista"/>
        <w:spacing w:after="0" w:line="240" w:lineRule="auto"/>
      </w:pPr>
      <w:r>
        <w:separator/>
      </w:r>
    </w:p>
  </w:footnote>
  <w:footnote w:type="continuationSeparator" w:id="1">
    <w:p w:rsidR="009F165D" w:rsidRPr="003E1D39" w:rsidRDefault="009F165D" w:rsidP="00856C81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81" w:rsidRDefault="005955E5">
    <w:pPr>
      <w:pStyle w:val="Encabezado"/>
    </w:pPr>
    <w:r w:rsidRPr="005955E5">
      <w:rPr>
        <w:noProof/>
        <w:lang w:eastAsia="es-ES"/>
      </w:rPr>
      <w:pict>
        <v:rect id="Rectángulo 5" o:spid="_x0000_s4100" style="position:absolute;margin-left:44.7pt;margin-top:32.35pt;width:568.5pt;height:15.75pt;z-index:25166233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" fillcolor="gray" stroked="f">
          <v:fill angle="270" focus="100%" type="gradient">
            <o:fill v:ext="view" type="gradientUnscaled"/>
          </v:fill>
          <v:textbox inset="2.53958mm,2.53958mm,2.53958mm,2.53958mm">
            <w:txbxContent>
              <w:p w:rsidR="00856C81" w:rsidRDefault="00856C81" w:rsidP="00856C81">
                <w:pPr>
                  <w:spacing w:line="240" w:lineRule="auto"/>
                  <w:textDirection w:val="btLr"/>
                </w:pPr>
              </w:p>
            </w:txbxContent>
          </v:textbox>
          <w10:wrap type="square"/>
        </v:rect>
      </w:pict>
    </w:r>
    <w:r w:rsidR="00856C81" w:rsidRPr="00856C81"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3063240</wp:posOffset>
          </wp:positionH>
          <wp:positionV relativeFrom="paragraph">
            <wp:posOffset>-49530</wp:posOffset>
          </wp:positionV>
          <wp:extent cx="2619375" cy="457200"/>
          <wp:effectExtent l="0" t="0" r="0" b="0"/>
          <wp:wrapThrough wrapText="bothSides">
            <wp:wrapPolygon edited="0">
              <wp:start x="786" y="900"/>
              <wp:lineTo x="0" y="7200"/>
              <wp:lineTo x="157" y="15300"/>
              <wp:lineTo x="786" y="19800"/>
              <wp:lineTo x="2202" y="19800"/>
              <wp:lineTo x="11639" y="19800"/>
              <wp:lineTo x="20761" y="18000"/>
              <wp:lineTo x="20447" y="15300"/>
              <wp:lineTo x="21548" y="9000"/>
              <wp:lineTo x="21548" y="1800"/>
              <wp:lineTo x="2359" y="900"/>
              <wp:lineTo x="786" y="900"/>
            </wp:wrapPolygon>
          </wp:wrapThrough>
          <wp:docPr id="1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9749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C81" w:rsidRPr="00856C81"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-413385</wp:posOffset>
          </wp:positionH>
          <wp:positionV relativeFrom="paragraph">
            <wp:posOffset>-40005</wp:posOffset>
          </wp:positionV>
          <wp:extent cx="3467100" cy="371475"/>
          <wp:effectExtent l="0" t="0" r="0" b="0"/>
          <wp:wrapTight wrapText="bothSides">
            <wp:wrapPolygon edited="0">
              <wp:start x="0" y="0"/>
              <wp:lineTo x="0" y="21010"/>
              <wp:lineTo x="21485" y="21010"/>
              <wp:lineTo x="21485" y="0"/>
              <wp:lineTo x="0" y="0"/>
            </wp:wrapPolygon>
          </wp:wrapTight>
          <wp:docPr id="6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58" r="41983" b="9549"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A3"/>
    <w:multiLevelType w:val="hybridMultilevel"/>
    <w:tmpl w:val="F5F2CA10"/>
    <w:lvl w:ilvl="0" w:tplc="870C6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37A"/>
    <w:multiLevelType w:val="hybridMultilevel"/>
    <w:tmpl w:val="B62680B8"/>
    <w:lvl w:ilvl="0" w:tplc="2D4C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821"/>
    <w:multiLevelType w:val="hybridMultilevel"/>
    <w:tmpl w:val="2A5EBE8C"/>
    <w:lvl w:ilvl="0" w:tplc="8C9C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BA"/>
    <w:multiLevelType w:val="hybridMultilevel"/>
    <w:tmpl w:val="F03E2D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62E63"/>
    <w:multiLevelType w:val="hybridMultilevel"/>
    <w:tmpl w:val="BF90AECA"/>
    <w:lvl w:ilvl="0" w:tplc="51360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4BB"/>
    <w:multiLevelType w:val="hybridMultilevel"/>
    <w:tmpl w:val="2774D5FC"/>
    <w:lvl w:ilvl="0" w:tplc="B81A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4193F"/>
    <w:multiLevelType w:val="hybridMultilevel"/>
    <w:tmpl w:val="114CFC44"/>
    <w:lvl w:ilvl="0" w:tplc="FD82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A30EE"/>
    <w:multiLevelType w:val="hybridMultilevel"/>
    <w:tmpl w:val="B9DE329A"/>
    <w:lvl w:ilvl="0" w:tplc="ADDC4A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BF6C94"/>
    <w:multiLevelType w:val="hybridMultilevel"/>
    <w:tmpl w:val="4C221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73D83"/>
    <w:multiLevelType w:val="hybridMultilevel"/>
    <w:tmpl w:val="D7E86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C03"/>
    <w:rsid w:val="000C44AE"/>
    <w:rsid w:val="00110708"/>
    <w:rsid w:val="00151491"/>
    <w:rsid w:val="001F2FFC"/>
    <w:rsid w:val="00285C03"/>
    <w:rsid w:val="002F79B2"/>
    <w:rsid w:val="003A037D"/>
    <w:rsid w:val="004108BB"/>
    <w:rsid w:val="00437B6C"/>
    <w:rsid w:val="00443EA0"/>
    <w:rsid w:val="00511961"/>
    <w:rsid w:val="0055711F"/>
    <w:rsid w:val="005955E5"/>
    <w:rsid w:val="00856C81"/>
    <w:rsid w:val="008B11FD"/>
    <w:rsid w:val="00905734"/>
    <w:rsid w:val="00934661"/>
    <w:rsid w:val="00972E83"/>
    <w:rsid w:val="009F165D"/>
    <w:rsid w:val="00A0336E"/>
    <w:rsid w:val="00A67E85"/>
    <w:rsid w:val="00B82EC7"/>
    <w:rsid w:val="00BA0A33"/>
    <w:rsid w:val="00C90DA2"/>
    <w:rsid w:val="00DA58AF"/>
    <w:rsid w:val="00E5575C"/>
    <w:rsid w:val="00E80DB9"/>
    <w:rsid w:val="00F26BD4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0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37D"/>
    <w:pPr>
      <w:ind w:left="720"/>
      <w:contextualSpacing/>
    </w:pPr>
  </w:style>
  <w:style w:type="paragraph" w:styleId="Sinespaciado">
    <w:name w:val="No Spacing"/>
    <w:uiPriority w:val="1"/>
    <w:qFormat/>
    <w:rsid w:val="00856C8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85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6C81"/>
  </w:style>
  <w:style w:type="paragraph" w:styleId="Piedepgina">
    <w:name w:val="footer"/>
    <w:basedOn w:val="Normal"/>
    <w:link w:val="PiedepginaCar"/>
    <w:uiPriority w:val="99"/>
    <w:semiHidden/>
    <w:unhideWhenUsed/>
    <w:rsid w:val="0085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6C81"/>
  </w:style>
  <w:style w:type="character" w:styleId="Hipervnculo">
    <w:name w:val="Hyperlink"/>
    <w:basedOn w:val="Fuentedeprrafopredeter"/>
    <w:uiPriority w:val="99"/>
    <w:unhideWhenUsed/>
    <w:rsid w:val="00856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AlejandraSTODOM</dc:creator>
  <cp:lastModifiedBy>AULA8</cp:lastModifiedBy>
  <cp:revision>5</cp:revision>
  <cp:lastPrinted>2024-09-06T17:48:00Z</cp:lastPrinted>
  <dcterms:created xsi:type="dcterms:W3CDTF">2024-09-17T12:05:00Z</dcterms:created>
  <dcterms:modified xsi:type="dcterms:W3CDTF">2024-09-20T15:43:00Z</dcterms:modified>
</cp:coreProperties>
</file>