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79" w:rsidRDefault="006A42AC">
      <w:pPr>
        <w:tabs>
          <w:tab w:val="left" w:pos="7386"/>
        </w:tabs>
        <w:ind w:left="-353"/>
        <w:rPr>
          <w:rFonts w:ascii="Times New Roman"/>
          <w:position w:val="8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760631" cy="37280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631" cy="37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  <w:lang w:eastAsia="es-ES"/>
        </w:rPr>
        <w:drawing>
          <wp:inline distT="0" distB="0" distL="0" distR="0">
            <wp:extent cx="1253649" cy="3270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649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79" w:rsidRDefault="006A42AC">
      <w:pPr>
        <w:spacing w:before="216" w:line="259" w:lineRule="auto"/>
        <w:ind w:left="64" w:right="827"/>
        <w:jc w:val="center"/>
        <w:rPr>
          <w:sz w:val="28"/>
        </w:rPr>
      </w:pPr>
      <w:r>
        <w:rPr>
          <w:sz w:val="28"/>
        </w:rPr>
        <w:t>Evaluación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Competencias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Profesionales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Salud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3"/>
          <w:sz w:val="28"/>
        </w:rPr>
        <w:t xml:space="preserve"> </w:t>
      </w:r>
      <w:r>
        <w:rPr>
          <w:sz w:val="28"/>
        </w:rPr>
        <w:t>Títulos</w:t>
      </w:r>
      <w:r>
        <w:rPr>
          <w:spacing w:val="-3"/>
          <w:sz w:val="28"/>
        </w:rPr>
        <w:t xml:space="preserve"> </w:t>
      </w:r>
      <w:r>
        <w:rPr>
          <w:sz w:val="28"/>
        </w:rPr>
        <w:t>de Grado obtenidos en el Extranjero.</w:t>
      </w:r>
    </w:p>
    <w:p w:rsidR="00F77379" w:rsidRDefault="006A42AC">
      <w:pPr>
        <w:pStyle w:val="Textoindependiente"/>
        <w:spacing w:line="264" w:lineRule="exact"/>
        <w:ind w:left="71" w:right="827"/>
        <w:jc w:val="center"/>
        <w:rPr>
          <w:rFonts w:ascii="Calibri" w:hAnsi="Calibri"/>
        </w:rPr>
      </w:pPr>
      <w:r>
        <w:rPr>
          <w:rFonts w:ascii="Calibri" w:hAnsi="Calibri"/>
        </w:rPr>
        <w:t>Aprobado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Resolución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S.G.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466/2020</w:t>
      </w:r>
    </w:p>
    <w:p w:rsidR="00F77379" w:rsidRDefault="006A42AC">
      <w:pPr>
        <w:pStyle w:val="Puesto"/>
        <w:spacing w:before="263"/>
        <w:ind w:left="0" w:right="429"/>
      </w:pPr>
      <w:r>
        <w:rPr>
          <w:color w:val="001F5F"/>
        </w:rPr>
        <w:t>Cronograma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Convocatoria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Abril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4"/>
        </w:rPr>
        <w:t>2025</w:t>
      </w:r>
    </w:p>
    <w:p w:rsidR="00F77379" w:rsidRDefault="00F77379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4553"/>
      </w:tblGrid>
      <w:tr w:rsidR="00F77379">
        <w:trPr>
          <w:trHeight w:val="390"/>
        </w:trPr>
        <w:tc>
          <w:tcPr>
            <w:tcW w:w="4657" w:type="dxa"/>
          </w:tcPr>
          <w:p w:rsidR="00F77379" w:rsidRDefault="006A42AC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color w:val="001F5F"/>
                <w:spacing w:val="-2"/>
                <w:sz w:val="32"/>
              </w:rPr>
              <w:t>Actividad</w:t>
            </w:r>
          </w:p>
        </w:tc>
        <w:tc>
          <w:tcPr>
            <w:tcW w:w="4553" w:type="dxa"/>
          </w:tcPr>
          <w:p w:rsidR="00F77379" w:rsidRDefault="006A42AC">
            <w:pPr>
              <w:pStyle w:val="TableParagraph"/>
              <w:spacing w:line="371" w:lineRule="exact"/>
              <w:ind w:left="105"/>
              <w:rPr>
                <w:b/>
                <w:sz w:val="32"/>
              </w:rPr>
            </w:pPr>
            <w:r>
              <w:rPr>
                <w:b/>
                <w:color w:val="001F5F"/>
                <w:spacing w:val="-2"/>
                <w:sz w:val="32"/>
              </w:rPr>
              <w:t>Lugar</w:t>
            </w:r>
          </w:p>
        </w:tc>
      </w:tr>
      <w:tr w:rsidR="00F77379" w:rsidTr="006A42AC">
        <w:trPr>
          <w:trHeight w:val="899"/>
        </w:trPr>
        <w:tc>
          <w:tcPr>
            <w:tcW w:w="4657" w:type="dxa"/>
          </w:tcPr>
          <w:p w:rsidR="00F77379" w:rsidRPr="006A42AC" w:rsidRDefault="006A42AC">
            <w:pPr>
              <w:pStyle w:val="TableParagraph"/>
              <w:spacing w:line="317" w:lineRule="exact"/>
              <w:rPr>
                <w:b/>
              </w:rPr>
            </w:pPr>
            <w:r w:rsidRPr="006A42AC">
              <w:rPr>
                <w:b/>
                <w:spacing w:val="-2"/>
              </w:rPr>
              <w:t>Inscripción</w:t>
            </w:r>
          </w:p>
          <w:p w:rsidR="00F77379" w:rsidRPr="006A42AC" w:rsidRDefault="006A42A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/>
            </w:pPr>
            <w:r w:rsidRPr="006A42AC">
              <w:rPr>
                <w:b/>
              </w:rPr>
              <w:t>Inicio:</w:t>
            </w:r>
            <w:r w:rsidRPr="006A42AC">
              <w:rPr>
                <w:b/>
                <w:spacing w:val="-5"/>
              </w:rPr>
              <w:t xml:space="preserve"> </w:t>
            </w:r>
            <w:r w:rsidRPr="006A42AC">
              <w:t>03</w:t>
            </w:r>
            <w:r w:rsidRPr="006A42AC">
              <w:rPr>
                <w:spacing w:val="-5"/>
              </w:rPr>
              <w:t xml:space="preserve"> </w:t>
            </w:r>
            <w:r w:rsidRPr="006A42AC">
              <w:t>de</w:t>
            </w:r>
            <w:r w:rsidRPr="006A42AC">
              <w:rPr>
                <w:spacing w:val="-5"/>
              </w:rPr>
              <w:t xml:space="preserve"> </w:t>
            </w:r>
            <w:r w:rsidRPr="006A42AC">
              <w:t>marzo</w:t>
            </w:r>
            <w:r w:rsidRPr="006A42AC">
              <w:rPr>
                <w:spacing w:val="-6"/>
              </w:rPr>
              <w:t xml:space="preserve"> </w:t>
            </w:r>
            <w:r w:rsidRPr="006A42AC">
              <w:t>08:00</w:t>
            </w:r>
            <w:r w:rsidRPr="006A42AC">
              <w:rPr>
                <w:spacing w:val="-3"/>
              </w:rPr>
              <w:t xml:space="preserve"> </w:t>
            </w:r>
            <w:proofErr w:type="spellStart"/>
            <w:r w:rsidRPr="006A42AC">
              <w:rPr>
                <w:spacing w:val="-5"/>
              </w:rPr>
              <w:t>hs</w:t>
            </w:r>
            <w:proofErr w:type="spellEnd"/>
            <w:r w:rsidRPr="006A42AC">
              <w:rPr>
                <w:spacing w:val="-5"/>
              </w:rPr>
              <w:t>.</w:t>
            </w:r>
          </w:p>
          <w:p w:rsidR="00F77379" w:rsidRPr="006A42AC" w:rsidRDefault="006A42A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11" w:lineRule="exact"/>
            </w:pPr>
            <w:r w:rsidRPr="006A42AC">
              <w:rPr>
                <w:b/>
              </w:rPr>
              <w:t>Cierre:</w:t>
            </w:r>
            <w:r w:rsidRPr="006A42AC">
              <w:rPr>
                <w:b/>
                <w:spacing w:val="-6"/>
              </w:rPr>
              <w:t xml:space="preserve"> </w:t>
            </w:r>
            <w:r w:rsidRPr="006A42AC">
              <w:t>24</w:t>
            </w:r>
            <w:r w:rsidRPr="006A42AC">
              <w:rPr>
                <w:spacing w:val="-4"/>
              </w:rPr>
              <w:t xml:space="preserve"> </w:t>
            </w:r>
            <w:r w:rsidRPr="006A42AC">
              <w:t>de</w:t>
            </w:r>
            <w:r w:rsidRPr="006A42AC">
              <w:rPr>
                <w:spacing w:val="-4"/>
              </w:rPr>
              <w:t xml:space="preserve"> </w:t>
            </w:r>
            <w:r w:rsidRPr="006A42AC">
              <w:t>marzo</w:t>
            </w:r>
            <w:r w:rsidRPr="006A42AC">
              <w:rPr>
                <w:spacing w:val="-7"/>
              </w:rPr>
              <w:t xml:space="preserve"> </w:t>
            </w:r>
            <w:r w:rsidRPr="006A42AC">
              <w:t>15:00</w:t>
            </w:r>
            <w:r w:rsidRPr="006A42AC">
              <w:rPr>
                <w:spacing w:val="-6"/>
              </w:rPr>
              <w:t xml:space="preserve"> </w:t>
            </w:r>
            <w:proofErr w:type="spellStart"/>
            <w:r w:rsidRPr="006A42AC">
              <w:rPr>
                <w:spacing w:val="-5"/>
              </w:rPr>
              <w:t>hs</w:t>
            </w:r>
            <w:proofErr w:type="spellEnd"/>
            <w:r w:rsidRPr="006A42AC">
              <w:rPr>
                <w:spacing w:val="-5"/>
              </w:rPr>
              <w:t>.</w:t>
            </w:r>
          </w:p>
        </w:tc>
        <w:tc>
          <w:tcPr>
            <w:tcW w:w="4553" w:type="dxa"/>
          </w:tcPr>
          <w:p w:rsidR="00F77379" w:rsidRPr="006A42AC" w:rsidRDefault="006A42AC">
            <w:pPr>
              <w:pStyle w:val="TableParagraph"/>
              <w:spacing w:line="317" w:lineRule="exact"/>
              <w:ind w:left="105"/>
              <w:rPr>
                <w:b/>
              </w:rPr>
            </w:pPr>
            <w:r w:rsidRPr="006A42AC">
              <w:rPr>
                <w:b/>
              </w:rPr>
              <w:t>Instituto</w:t>
            </w:r>
            <w:r w:rsidRPr="006A42AC">
              <w:rPr>
                <w:b/>
                <w:spacing w:val="-8"/>
              </w:rPr>
              <w:t xml:space="preserve"> </w:t>
            </w:r>
            <w:r w:rsidRPr="006A42AC">
              <w:rPr>
                <w:b/>
              </w:rPr>
              <w:t>Nacional</w:t>
            </w:r>
            <w:r w:rsidRPr="006A42AC">
              <w:rPr>
                <w:b/>
                <w:spacing w:val="-8"/>
              </w:rPr>
              <w:t xml:space="preserve"> </w:t>
            </w:r>
            <w:r w:rsidRPr="006A42AC">
              <w:rPr>
                <w:b/>
              </w:rPr>
              <w:t>de</w:t>
            </w:r>
            <w:r w:rsidRPr="006A42AC">
              <w:rPr>
                <w:b/>
                <w:spacing w:val="-8"/>
              </w:rPr>
              <w:t xml:space="preserve"> </w:t>
            </w:r>
            <w:r w:rsidRPr="006A42AC">
              <w:rPr>
                <w:b/>
                <w:spacing w:val="-2"/>
              </w:rPr>
              <w:t>Salud</w:t>
            </w:r>
          </w:p>
        </w:tc>
      </w:tr>
      <w:tr w:rsidR="00F77379" w:rsidTr="006A42AC">
        <w:trPr>
          <w:trHeight w:val="785"/>
        </w:trPr>
        <w:tc>
          <w:tcPr>
            <w:tcW w:w="4657" w:type="dxa"/>
          </w:tcPr>
          <w:p w:rsidR="00F77379" w:rsidRPr="006A42AC" w:rsidRDefault="006A42AC">
            <w:pPr>
              <w:pStyle w:val="TableParagraph"/>
              <w:spacing w:line="317" w:lineRule="exact"/>
              <w:rPr>
                <w:b/>
              </w:rPr>
            </w:pPr>
            <w:r w:rsidRPr="006A42AC">
              <w:rPr>
                <w:b/>
              </w:rPr>
              <w:t>Reunión</w:t>
            </w:r>
            <w:r w:rsidRPr="006A42AC">
              <w:rPr>
                <w:b/>
                <w:spacing w:val="-10"/>
              </w:rPr>
              <w:t xml:space="preserve"> </w:t>
            </w:r>
            <w:r w:rsidRPr="006A42AC">
              <w:rPr>
                <w:b/>
                <w:spacing w:val="-2"/>
              </w:rPr>
              <w:t>informativa</w:t>
            </w:r>
          </w:p>
          <w:p w:rsidR="00F77379" w:rsidRPr="006A42AC" w:rsidRDefault="006A42A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73"/>
            </w:pPr>
            <w:r w:rsidRPr="006A42AC">
              <w:rPr>
                <w:b/>
              </w:rPr>
              <w:t>Fecha:</w:t>
            </w:r>
            <w:r w:rsidRPr="006A42AC">
              <w:rPr>
                <w:b/>
                <w:spacing w:val="-6"/>
              </w:rPr>
              <w:t xml:space="preserve"> </w:t>
            </w:r>
            <w:r w:rsidRPr="006A42AC">
              <w:t>28</w:t>
            </w:r>
            <w:r w:rsidRPr="006A42AC">
              <w:rPr>
                <w:spacing w:val="-8"/>
              </w:rPr>
              <w:t xml:space="preserve"> </w:t>
            </w:r>
            <w:r w:rsidRPr="006A42AC">
              <w:t>de</w:t>
            </w:r>
            <w:r w:rsidRPr="006A42AC">
              <w:rPr>
                <w:spacing w:val="-6"/>
              </w:rPr>
              <w:t xml:space="preserve"> </w:t>
            </w:r>
            <w:r w:rsidRPr="006A42AC">
              <w:t>marzo</w:t>
            </w:r>
            <w:r w:rsidRPr="006A42AC">
              <w:rPr>
                <w:spacing w:val="-9"/>
              </w:rPr>
              <w:t xml:space="preserve"> </w:t>
            </w:r>
          </w:p>
          <w:p w:rsidR="00F77379" w:rsidRPr="006A42AC" w:rsidRDefault="006A42A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13" w:lineRule="exact"/>
            </w:pPr>
            <w:r w:rsidRPr="006A42AC">
              <w:rPr>
                <w:b/>
                <w:spacing w:val="-2"/>
              </w:rPr>
              <w:t>Modalidad:</w:t>
            </w:r>
            <w:r w:rsidRPr="006A42AC">
              <w:rPr>
                <w:b/>
                <w:spacing w:val="4"/>
              </w:rPr>
              <w:t xml:space="preserve"> </w:t>
            </w:r>
            <w:r w:rsidRPr="006A42AC">
              <w:rPr>
                <w:spacing w:val="-2"/>
              </w:rPr>
              <w:t>Híbrida</w:t>
            </w:r>
          </w:p>
        </w:tc>
        <w:tc>
          <w:tcPr>
            <w:tcW w:w="4553" w:type="dxa"/>
          </w:tcPr>
          <w:p w:rsidR="00F77379" w:rsidRPr="006A42AC" w:rsidRDefault="006A42AC">
            <w:pPr>
              <w:pStyle w:val="TableParagraph"/>
              <w:ind w:left="105" w:right="384"/>
              <w:rPr>
                <w:b/>
              </w:rPr>
            </w:pPr>
            <w:r w:rsidRPr="006A42AC">
              <w:rPr>
                <w:b/>
              </w:rPr>
              <w:t>Instituto</w:t>
            </w:r>
            <w:r w:rsidRPr="006A42AC">
              <w:rPr>
                <w:b/>
                <w:spacing w:val="-13"/>
              </w:rPr>
              <w:t xml:space="preserve"> </w:t>
            </w:r>
            <w:r w:rsidRPr="006A42AC">
              <w:rPr>
                <w:b/>
              </w:rPr>
              <w:t>Nacional</w:t>
            </w:r>
            <w:r w:rsidRPr="006A42AC">
              <w:rPr>
                <w:b/>
                <w:spacing w:val="-14"/>
              </w:rPr>
              <w:t xml:space="preserve"> </w:t>
            </w:r>
            <w:r w:rsidRPr="006A42AC">
              <w:rPr>
                <w:b/>
              </w:rPr>
              <w:t>de</w:t>
            </w:r>
            <w:r w:rsidRPr="006A42AC">
              <w:rPr>
                <w:b/>
                <w:spacing w:val="-14"/>
              </w:rPr>
              <w:t xml:space="preserve"> </w:t>
            </w:r>
            <w:r w:rsidRPr="006A42AC">
              <w:rPr>
                <w:b/>
              </w:rPr>
              <w:t xml:space="preserve">Salud Plataforma Google </w:t>
            </w:r>
            <w:proofErr w:type="spellStart"/>
            <w:r w:rsidRPr="006A42AC">
              <w:rPr>
                <w:b/>
              </w:rPr>
              <w:t>Meet</w:t>
            </w:r>
            <w:proofErr w:type="spellEnd"/>
          </w:p>
        </w:tc>
      </w:tr>
    </w:tbl>
    <w:p w:rsidR="00F77379" w:rsidRDefault="006A42AC">
      <w:pPr>
        <w:pStyle w:val="Puesto"/>
      </w:pPr>
      <w:r>
        <w:rPr>
          <w:color w:val="001F5F"/>
          <w:spacing w:val="-2"/>
        </w:rPr>
        <w:t>Evaluaciones</w:t>
      </w:r>
    </w:p>
    <w:p w:rsidR="00F77379" w:rsidRDefault="00F77379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821"/>
        <w:gridCol w:w="3699"/>
      </w:tblGrid>
      <w:tr w:rsidR="00F77379" w:rsidTr="006A42AC">
        <w:trPr>
          <w:trHeight w:val="711"/>
        </w:trPr>
        <w:tc>
          <w:tcPr>
            <w:tcW w:w="2691" w:type="dxa"/>
          </w:tcPr>
          <w:p w:rsidR="00F77379" w:rsidRPr="006A42AC" w:rsidRDefault="006A42AC" w:rsidP="006A42AC">
            <w:pPr>
              <w:pStyle w:val="TableParagraph"/>
              <w:spacing w:before="240"/>
              <w:jc w:val="center"/>
              <w:rPr>
                <w:b/>
                <w:sz w:val="24"/>
                <w:szCs w:val="24"/>
              </w:rPr>
            </w:pPr>
            <w:r w:rsidRPr="006A42AC">
              <w:rPr>
                <w:b/>
                <w:spacing w:val="-2"/>
                <w:sz w:val="24"/>
                <w:szCs w:val="24"/>
              </w:rPr>
              <w:t>Carrera</w:t>
            </w:r>
          </w:p>
        </w:tc>
        <w:tc>
          <w:tcPr>
            <w:tcW w:w="2821" w:type="dxa"/>
          </w:tcPr>
          <w:p w:rsidR="00F77379" w:rsidRPr="006A42AC" w:rsidRDefault="006A42AC" w:rsidP="006A42AC">
            <w:pPr>
              <w:pStyle w:val="TableParagraph"/>
              <w:spacing w:before="180" w:line="45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6A42AC">
              <w:rPr>
                <w:b/>
                <w:sz w:val="24"/>
                <w:szCs w:val="24"/>
              </w:rPr>
              <w:t>Fecha de</w:t>
            </w:r>
            <w:r>
              <w:rPr>
                <w:b/>
                <w:sz w:val="24"/>
                <w:szCs w:val="24"/>
              </w:rPr>
              <w:t xml:space="preserve"> e</w:t>
            </w:r>
            <w:r w:rsidRPr="006A42AC">
              <w:rPr>
                <w:b/>
                <w:spacing w:val="-2"/>
                <w:sz w:val="24"/>
                <w:szCs w:val="24"/>
              </w:rPr>
              <w:t>valuación</w:t>
            </w:r>
          </w:p>
        </w:tc>
        <w:tc>
          <w:tcPr>
            <w:tcW w:w="3699" w:type="dxa"/>
          </w:tcPr>
          <w:p w:rsidR="00F77379" w:rsidRPr="006A42AC" w:rsidRDefault="006A42AC" w:rsidP="006A42AC">
            <w:pPr>
              <w:pStyle w:val="TableParagraph"/>
              <w:spacing w:before="240"/>
              <w:ind w:left="0"/>
              <w:jc w:val="center"/>
              <w:rPr>
                <w:b/>
                <w:sz w:val="24"/>
                <w:szCs w:val="24"/>
              </w:rPr>
            </w:pPr>
            <w:r w:rsidRPr="006A42AC">
              <w:rPr>
                <w:b/>
                <w:spacing w:val="-2"/>
                <w:sz w:val="24"/>
                <w:szCs w:val="24"/>
              </w:rPr>
              <w:t>L</w:t>
            </w:r>
            <w:r w:rsidRPr="006A42AC">
              <w:rPr>
                <w:b/>
                <w:spacing w:val="-2"/>
                <w:sz w:val="24"/>
                <w:szCs w:val="24"/>
              </w:rPr>
              <w:t>ugar</w:t>
            </w:r>
          </w:p>
        </w:tc>
      </w:tr>
      <w:tr w:rsidR="00F77379" w:rsidTr="006A42AC">
        <w:trPr>
          <w:trHeight w:val="606"/>
        </w:trPr>
        <w:tc>
          <w:tcPr>
            <w:tcW w:w="2691" w:type="dxa"/>
          </w:tcPr>
          <w:p w:rsidR="00F77379" w:rsidRDefault="006A42AC">
            <w:pPr>
              <w:pStyle w:val="TableParagraph"/>
              <w:spacing w:before="242"/>
              <w:rPr>
                <w:sz w:val="26"/>
              </w:rPr>
            </w:pPr>
            <w:r w:rsidRPr="006A42AC">
              <w:rPr>
                <w:spacing w:val="-2"/>
                <w:sz w:val="26"/>
              </w:rPr>
              <w:t>Medicina</w:t>
            </w:r>
          </w:p>
        </w:tc>
        <w:tc>
          <w:tcPr>
            <w:tcW w:w="2821" w:type="dxa"/>
          </w:tcPr>
          <w:p w:rsidR="00F77379" w:rsidRDefault="006A42AC">
            <w:pPr>
              <w:pStyle w:val="TableParagraph"/>
              <w:spacing w:before="242"/>
              <w:ind w:left="1" w:right="2"/>
              <w:jc w:val="center"/>
              <w:rPr>
                <w:sz w:val="26"/>
              </w:rPr>
            </w:pPr>
            <w:r>
              <w:rPr>
                <w:sz w:val="26"/>
              </w:rPr>
              <w:t>Miércoles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02/04/2025</w:t>
            </w:r>
          </w:p>
        </w:tc>
        <w:tc>
          <w:tcPr>
            <w:tcW w:w="3699" w:type="dxa"/>
          </w:tcPr>
          <w:p w:rsidR="00F77379" w:rsidRDefault="006A42AC">
            <w:pPr>
              <w:pStyle w:val="TableParagraph"/>
              <w:spacing w:before="242"/>
              <w:ind w:left="105"/>
              <w:rPr>
                <w:sz w:val="26"/>
              </w:rPr>
            </w:pPr>
            <w:r>
              <w:rPr>
                <w:sz w:val="26"/>
              </w:rPr>
              <w:t>Instituto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Nacional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Salud</w:t>
            </w:r>
          </w:p>
        </w:tc>
      </w:tr>
      <w:tr w:rsidR="00F77379" w:rsidTr="006A42AC">
        <w:trPr>
          <w:trHeight w:val="604"/>
        </w:trPr>
        <w:tc>
          <w:tcPr>
            <w:tcW w:w="2691" w:type="dxa"/>
          </w:tcPr>
          <w:p w:rsidR="00F77379" w:rsidRDefault="006A42AC">
            <w:pPr>
              <w:pStyle w:val="TableParagraph"/>
              <w:spacing w:before="240"/>
              <w:rPr>
                <w:sz w:val="26"/>
              </w:rPr>
            </w:pPr>
            <w:r>
              <w:rPr>
                <w:spacing w:val="-2"/>
                <w:sz w:val="26"/>
              </w:rPr>
              <w:t>E</w:t>
            </w:r>
            <w:r>
              <w:rPr>
                <w:spacing w:val="-2"/>
                <w:sz w:val="26"/>
              </w:rPr>
              <w:t>nfermería</w:t>
            </w:r>
          </w:p>
        </w:tc>
        <w:tc>
          <w:tcPr>
            <w:tcW w:w="2821" w:type="dxa"/>
          </w:tcPr>
          <w:p w:rsidR="00F77379" w:rsidRDefault="006A42AC">
            <w:pPr>
              <w:pStyle w:val="TableParagraph"/>
              <w:spacing w:before="240"/>
              <w:ind w:left="2" w:right="1"/>
              <w:jc w:val="center"/>
              <w:rPr>
                <w:sz w:val="26"/>
              </w:rPr>
            </w:pPr>
            <w:r>
              <w:rPr>
                <w:sz w:val="26"/>
              </w:rPr>
              <w:t>Jueves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03/04/2025</w:t>
            </w:r>
          </w:p>
        </w:tc>
        <w:tc>
          <w:tcPr>
            <w:tcW w:w="3699" w:type="dxa"/>
          </w:tcPr>
          <w:p w:rsidR="00F77379" w:rsidRDefault="006A42AC">
            <w:pPr>
              <w:pStyle w:val="TableParagraph"/>
              <w:spacing w:before="240"/>
              <w:ind w:left="105"/>
              <w:rPr>
                <w:sz w:val="26"/>
              </w:rPr>
            </w:pPr>
            <w:r>
              <w:rPr>
                <w:sz w:val="26"/>
              </w:rPr>
              <w:t>Instituto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Nacional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Salud</w:t>
            </w:r>
          </w:p>
        </w:tc>
      </w:tr>
      <w:tr w:rsidR="00F77379" w:rsidTr="006A42AC">
        <w:trPr>
          <w:trHeight w:val="816"/>
        </w:trPr>
        <w:tc>
          <w:tcPr>
            <w:tcW w:w="2691" w:type="dxa"/>
          </w:tcPr>
          <w:p w:rsidR="00F77379" w:rsidRDefault="006A42AC">
            <w:pPr>
              <w:pStyle w:val="TableParagraph"/>
              <w:spacing w:before="239"/>
              <w:rPr>
                <w:sz w:val="26"/>
              </w:rPr>
            </w:pPr>
            <w:r>
              <w:rPr>
                <w:spacing w:val="-2"/>
                <w:sz w:val="26"/>
              </w:rPr>
              <w:t>O</w:t>
            </w:r>
            <w:r>
              <w:rPr>
                <w:spacing w:val="-2"/>
                <w:sz w:val="26"/>
              </w:rPr>
              <w:t>dontología</w:t>
            </w:r>
          </w:p>
        </w:tc>
        <w:tc>
          <w:tcPr>
            <w:tcW w:w="2821" w:type="dxa"/>
          </w:tcPr>
          <w:p w:rsidR="00F77379" w:rsidRDefault="006A42AC">
            <w:pPr>
              <w:pStyle w:val="TableParagraph"/>
              <w:spacing w:before="239"/>
              <w:ind w:left="1" w:right="1"/>
              <w:jc w:val="center"/>
              <w:rPr>
                <w:sz w:val="26"/>
              </w:rPr>
            </w:pPr>
            <w:r>
              <w:rPr>
                <w:sz w:val="26"/>
              </w:rPr>
              <w:t>Viernes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04/04/2025</w:t>
            </w:r>
          </w:p>
        </w:tc>
        <w:tc>
          <w:tcPr>
            <w:tcW w:w="3699" w:type="dxa"/>
          </w:tcPr>
          <w:p w:rsidR="00F77379" w:rsidRDefault="006A42AC">
            <w:pPr>
              <w:pStyle w:val="TableParagraph"/>
              <w:spacing w:before="197" w:line="360" w:lineRule="atLeast"/>
              <w:ind w:left="105"/>
              <w:rPr>
                <w:sz w:val="26"/>
              </w:rPr>
            </w:pPr>
            <w:r>
              <w:rPr>
                <w:sz w:val="26"/>
              </w:rPr>
              <w:t>Círculo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Odontólogos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del </w:t>
            </w:r>
            <w:r>
              <w:rPr>
                <w:spacing w:val="-2"/>
                <w:sz w:val="26"/>
              </w:rPr>
              <w:t>Paraguay</w:t>
            </w:r>
          </w:p>
        </w:tc>
      </w:tr>
      <w:tr w:rsidR="00F723CB" w:rsidTr="006A42AC">
        <w:trPr>
          <w:trHeight w:val="603"/>
        </w:trPr>
        <w:tc>
          <w:tcPr>
            <w:tcW w:w="2691" w:type="dxa"/>
          </w:tcPr>
          <w:p w:rsidR="00F723CB" w:rsidRDefault="00F723CB" w:rsidP="00F723CB">
            <w:pPr>
              <w:pStyle w:val="TableParagraph"/>
              <w:spacing w:before="239" w:line="276" w:lineRule="auto"/>
              <w:ind w:right="131"/>
              <w:rPr>
                <w:sz w:val="26"/>
              </w:rPr>
            </w:pPr>
            <w:r>
              <w:rPr>
                <w:sz w:val="26"/>
              </w:rPr>
              <w:t>Terapia Ocupacional</w:t>
            </w:r>
          </w:p>
        </w:tc>
        <w:tc>
          <w:tcPr>
            <w:tcW w:w="2821" w:type="dxa"/>
          </w:tcPr>
          <w:p w:rsidR="00F723CB" w:rsidRDefault="00F723CB">
            <w:pPr>
              <w:pStyle w:val="TableParagraph"/>
              <w:spacing w:before="239"/>
              <w:ind w:left="1" w:right="1"/>
              <w:jc w:val="center"/>
              <w:rPr>
                <w:sz w:val="26"/>
              </w:rPr>
            </w:pPr>
            <w:r>
              <w:rPr>
                <w:sz w:val="26"/>
              </w:rPr>
              <w:t>Lunes 07/04/2025</w:t>
            </w:r>
          </w:p>
        </w:tc>
        <w:tc>
          <w:tcPr>
            <w:tcW w:w="3699" w:type="dxa"/>
          </w:tcPr>
          <w:p w:rsidR="00F723CB" w:rsidRDefault="00F723CB">
            <w:pPr>
              <w:pStyle w:val="TableParagraph"/>
              <w:spacing w:before="239"/>
              <w:ind w:left="105"/>
              <w:rPr>
                <w:sz w:val="26"/>
              </w:rPr>
            </w:pPr>
            <w:r>
              <w:rPr>
                <w:sz w:val="26"/>
              </w:rPr>
              <w:t>Instituto Nacional de salud</w:t>
            </w:r>
          </w:p>
        </w:tc>
      </w:tr>
      <w:tr w:rsidR="00F723CB" w:rsidTr="006A42AC">
        <w:trPr>
          <w:trHeight w:val="697"/>
        </w:trPr>
        <w:tc>
          <w:tcPr>
            <w:tcW w:w="2691" w:type="dxa"/>
          </w:tcPr>
          <w:p w:rsidR="00F723CB" w:rsidRDefault="00F723CB" w:rsidP="00F723CB">
            <w:pPr>
              <w:pStyle w:val="TableParagraph"/>
              <w:spacing w:before="239" w:line="276" w:lineRule="auto"/>
              <w:ind w:right="131"/>
              <w:rPr>
                <w:sz w:val="26"/>
              </w:rPr>
            </w:pPr>
            <w:r>
              <w:rPr>
                <w:sz w:val="26"/>
              </w:rPr>
              <w:t>Psicología</w:t>
            </w:r>
          </w:p>
        </w:tc>
        <w:tc>
          <w:tcPr>
            <w:tcW w:w="2821" w:type="dxa"/>
          </w:tcPr>
          <w:p w:rsidR="00F723CB" w:rsidRDefault="00F723CB">
            <w:pPr>
              <w:pStyle w:val="TableParagraph"/>
              <w:spacing w:before="239"/>
              <w:ind w:left="1" w:right="1"/>
              <w:jc w:val="center"/>
              <w:rPr>
                <w:sz w:val="26"/>
              </w:rPr>
            </w:pPr>
            <w:r>
              <w:rPr>
                <w:sz w:val="26"/>
              </w:rPr>
              <w:t>Martes 08/04/2025</w:t>
            </w:r>
          </w:p>
        </w:tc>
        <w:tc>
          <w:tcPr>
            <w:tcW w:w="3699" w:type="dxa"/>
          </w:tcPr>
          <w:p w:rsidR="00F723CB" w:rsidRDefault="00F723CB">
            <w:pPr>
              <w:pStyle w:val="TableParagraph"/>
              <w:spacing w:before="239"/>
              <w:ind w:left="105"/>
              <w:rPr>
                <w:sz w:val="26"/>
              </w:rPr>
            </w:pPr>
            <w:r>
              <w:rPr>
                <w:sz w:val="26"/>
              </w:rPr>
              <w:t>Instituto Nacional de Salud</w:t>
            </w:r>
          </w:p>
        </w:tc>
      </w:tr>
      <w:tr w:rsidR="00F723CB" w:rsidTr="006A42AC">
        <w:trPr>
          <w:trHeight w:val="976"/>
        </w:trPr>
        <w:tc>
          <w:tcPr>
            <w:tcW w:w="2691" w:type="dxa"/>
          </w:tcPr>
          <w:p w:rsidR="00F723CB" w:rsidRDefault="00F723CB" w:rsidP="00F723CB">
            <w:pPr>
              <w:pStyle w:val="TableParagraph"/>
              <w:spacing w:before="239" w:line="276" w:lineRule="auto"/>
              <w:ind w:right="131"/>
              <w:rPr>
                <w:sz w:val="26"/>
              </w:rPr>
            </w:pPr>
            <w:r>
              <w:rPr>
                <w:sz w:val="26"/>
              </w:rPr>
              <w:t>Química Farmacéutica</w:t>
            </w:r>
          </w:p>
          <w:p w:rsidR="00F723CB" w:rsidRDefault="00F723CB" w:rsidP="00F723CB">
            <w:pPr>
              <w:pStyle w:val="TableParagraph"/>
              <w:spacing w:before="239" w:line="276" w:lineRule="auto"/>
              <w:ind w:right="131"/>
              <w:rPr>
                <w:sz w:val="26"/>
              </w:rPr>
            </w:pPr>
            <w:r>
              <w:rPr>
                <w:sz w:val="26"/>
              </w:rPr>
              <w:t>Nutrición</w:t>
            </w:r>
          </w:p>
        </w:tc>
        <w:tc>
          <w:tcPr>
            <w:tcW w:w="2821" w:type="dxa"/>
          </w:tcPr>
          <w:p w:rsidR="00F723CB" w:rsidRDefault="00F723CB">
            <w:pPr>
              <w:pStyle w:val="TableParagraph"/>
              <w:spacing w:before="239"/>
              <w:ind w:left="1" w:right="1"/>
              <w:jc w:val="center"/>
              <w:rPr>
                <w:sz w:val="26"/>
              </w:rPr>
            </w:pPr>
            <w:r>
              <w:rPr>
                <w:sz w:val="26"/>
              </w:rPr>
              <w:t>Jueves 10/04/2025</w:t>
            </w:r>
          </w:p>
        </w:tc>
        <w:tc>
          <w:tcPr>
            <w:tcW w:w="3699" w:type="dxa"/>
          </w:tcPr>
          <w:p w:rsidR="00F723CB" w:rsidRDefault="00F723CB" w:rsidP="00F723CB">
            <w:pPr>
              <w:pStyle w:val="TableParagraph"/>
              <w:spacing w:before="239"/>
              <w:ind w:left="105"/>
              <w:rPr>
                <w:sz w:val="26"/>
              </w:rPr>
            </w:pPr>
            <w:r>
              <w:rPr>
                <w:sz w:val="26"/>
              </w:rPr>
              <w:t>Instituto Nacional de Salud</w:t>
            </w:r>
          </w:p>
        </w:tc>
      </w:tr>
      <w:tr w:rsidR="00F77379" w:rsidTr="006A42AC">
        <w:trPr>
          <w:trHeight w:val="1336"/>
        </w:trPr>
        <w:tc>
          <w:tcPr>
            <w:tcW w:w="2691" w:type="dxa"/>
          </w:tcPr>
          <w:p w:rsidR="00F723CB" w:rsidRDefault="00F723CB" w:rsidP="00F723CB">
            <w:pPr>
              <w:pStyle w:val="TableParagraph"/>
              <w:spacing w:before="239" w:line="276" w:lineRule="auto"/>
              <w:ind w:left="0" w:right="131"/>
              <w:rPr>
                <w:sz w:val="26"/>
              </w:rPr>
            </w:pPr>
            <w:r>
              <w:rPr>
                <w:sz w:val="26"/>
              </w:rPr>
              <w:t xml:space="preserve"> Fonoaudiología</w:t>
            </w:r>
          </w:p>
          <w:p w:rsidR="00F77379" w:rsidRDefault="00F723CB" w:rsidP="00F723CB">
            <w:pPr>
              <w:pStyle w:val="TableParagraph"/>
              <w:spacing w:before="239" w:line="276" w:lineRule="auto"/>
              <w:ind w:left="0" w:right="131"/>
              <w:rPr>
                <w:sz w:val="26"/>
              </w:rPr>
            </w:pPr>
            <w:r>
              <w:rPr>
                <w:sz w:val="26"/>
              </w:rPr>
              <w:t xml:space="preserve"> Laboratorio</w:t>
            </w:r>
            <w:r w:rsidR="006A42AC">
              <w:rPr>
                <w:spacing w:val="-15"/>
                <w:sz w:val="26"/>
              </w:rPr>
              <w:t xml:space="preserve"> </w:t>
            </w:r>
            <w:r>
              <w:rPr>
                <w:spacing w:val="-15"/>
                <w:sz w:val="26"/>
              </w:rPr>
              <w:t>Clínico</w:t>
            </w:r>
          </w:p>
        </w:tc>
        <w:tc>
          <w:tcPr>
            <w:tcW w:w="2821" w:type="dxa"/>
          </w:tcPr>
          <w:p w:rsidR="00F77379" w:rsidRDefault="00F723CB">
            <w:pPr>
              <w:pStyle w:val="TableParagraph"/>
              <w:spacing w:before="239"/>
              <w:ind w:left="1" w:right="1"/>
              <w:jc w:val="center"/>
              <w:rPr>
                <w:sz w:val="26"/>
              </w:rPr>
            </w:pPr>
            <w:r>
              <w:rPr>
                <w:sz w:val="26"/>
              </w:rPr>
              <w:t>Viernes 11</w:t>
            </w:r>
            <w:r w:rsidR="006A42AC">
              <w:rPr>
                <w:spacing w:val="-2"/>
                <w:sz w:val="26"/>
              </w:rPr>
              <w:t>/04/2025</w:t>
            </w:r>
          </w:p>
        </w:tc>
        <w:tc>
          <w:tcPr>
            <w:tcW w:w="3699" w:type="dxa"/>
          </w:tcPr>
          <w:p w:rsidR="00F77379" w:rsidRDefault="006A42AC">
            <w:pPr>
              <w:pStyle w:val="TableParagraph"/>
              <w:spacing w:before="239"/>
              <w:ind w:left="105"/>
              <w:rPr>
                <w:sz w:val="26"/>
              </w:rPr>
            </w:pPr>
            <w:r>
              <w:rPr>
                <w:sz w:val="26"/>
              </w:rPr>
              <w:t>Instituto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Nacional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Salud</w:t>
            </w:r>
          </w:p>
        </w:tc>
      </w:tr>
    </w:tbl>
    <w:p w:rsidR="00F77379" w:rsidRDefault="00F77379">
      <w:pPr>
        <w:rPr>
          <w:b/>
          <w:sz w:val="32"/>
        </w:rPr>
      </w:pPr>
    </w:p>
    <w:p w:rsidR="00F77379" w:rsidRDefault="00F77379">
      <w:pPr>
        <w:spacing w:before="364"/>
        <w:rPr>
          <w:b/>
          <w:sz w:val="32"/>
        </w:rPr>
      </w:pPr>
    </w:p>
    <w:p w:rsidR="00F77379" w:rsidRDefault="006A42AC">
      <w:pPr>
        <w:spacing w:line="256" w:lineRule="auto"/>
        <w:ind w:left="1972" w:right="2396"/>
        <w:jc w:val="center"/>
        <w:rPr>
          <w:sz w:val="24"/>
        </w:rPr>
      </w:pPr>
      <w:r>
        <w:rPr>
          <w:noProof/>
          <w:sz w:val="24"/>
          <w:lang w:eastAsia="es-ES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2915396</wp:posOffset>
            </wp:positionH>
            <wp:positionV relativeFrom="paragraph">
              <wp:posOffset>-625396</wp:posOffset>
            </wp:positionV>
            <wp:extent cx="1872853" cy="69086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53" cy="69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Mg.</w:t>
      </w:r>
      <w:r>
        <w:rPr>
          <w:spacing w:val="-8"/>
          <w:sz w:val="24"/>
        </w:rPr>
        <w:t xml:space="preserve"> </w:t>
      </w:r>
      <w:r>
        <w:rPr>
          <w:sz w:val="24"/>
        </w:rPr>
        <w:t>Prof.</w:t>
      </w:r>
      <w:r>
        <w:rPr>
          <w:spacing w:val="-8"/>
          <w:sz w:val="24"/>
        </w:rPr>
        <w:t xml:space="preserve"> </w:t>
      </w:r>
      <w:r>
        <w:rPr>
          <w:sz w:val="24"/>
        </w:rPr>
        <w:t>Ana</w:t>
      </w:r>
      <w:r>
        <w:rPr>
          <w:spacing w:val="-7"/>
          <w:sz w:val="24"/>
        </w:rPr>
        <w:t xml:space="preserve"> </w:t>
      </w:r>
      <w:r>
        <w:rPr>
          <w:sz w:val="24"/>
        </w:rPr>
        <w:t>Campuzano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Rolón.MD Coordinadora del ECOE -INS</w:t>
      </w:r>
    </w:p>
    <w:p w:rsidR="00F77379" w:rsidRDefault="00F77379">
      <w:pPr>
        <w:spacing w:before="34"/>
        <w:rPr>
          <w:sz w:val="20"/>
        </w:rPr>
      </w:pPr>
    </w:p>
    <w:p w:rsidR="00F77379" w:rsidRDefault="00F77379">
      <w:pPr>
        <w:rPr>
          <w:sz w:val="20"/>
        </w:rPr>
        <w:sectPr w:rsidR="00F77379" w:rsidSect="006A42AC">
          <w:type w:val="continuous"/>
          <w:pgSz w:w="12242" w:h="18722" w:code="281"/>
          <w:pgMar w:top="1020" w:right="850" w:bottom="280" w:left="1559" w:header="720" w:footer="720" w:gutter="0"/>
          <w:cols w:space="720"/>
          <w:docGrid w:linePitch="299"/>
        </w:sectPr>
      </w:pPr>
    </w:p>
    <w:p w:rsidR="00F77379" w:rsidRDefault="006A42AC">
      <w:pPr>
        <w:pStyle w:val="Textoindependiente"/>
        <w:spacing w:before="93"/>
        <w:ind w:left="104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517696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25585</wp:posOffset>
                </wp:positionV>
                <wp:extent cx="6042025" cy="6299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025" cy="629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 h="629920">
                              <a:moveTo>
                                <a:pt x="0" y="104914"/>
                              </a:moveTo>
                              <a:lnTo>
                                <a:pt x="8245" y="64079"/>
                              </a:lnTo>
                              <a:lnTo>
                                <a:pt x="30730" y="30730"/>
                              </a:lnTo>
                              <a:lnTo>
                                <a:pt x="64079" y="8245"/>
                              </a:lnTo>
                              <a:lnTo>
                                <a:pt x="104914" y="0"/>
                              </a:lnTo>
                              <a:lnTo>
                                <a:pt x="5937123" y="0"/>
                              </a:lnTo>
                              <a:lnTo>
                                <a:pt x="5977945" y="8245"/>
                              </a:lnTo>
                              <a:lnTo>
                                <a:pt x="6011291" y="30730"/>
                              </a:lnTo>
                              <a:lnTo>
                                <a:pt x="6033777" y="64079"/>
                              </a:lnTo>
                              <a:lnTo>
                                <a:pt x="6042025" y="104914"/>
                              </a:lnTo>
                              <a:lnTo>
                                <a:pt x="6042025" y="524573"/>
                              </a:lnTo>
                              <a:lnTo>
                                <a:pt x="6033777" y="565414"/>
                              </a:lnTo>
                              <a:lnTo>
                                <a:pt x="6011291" y="598762"/>
                              </a:lnTo>
                              <a:lnTo>
                                <a:pt x="5977945" y="621244"/>
                              </a:lnTo>
                              <a:lnTo>
                                <a:pt x="5937123" y="629488"/>
                              </a:lnTo>
                              <a:lnTo>
                                <a:pt x="104914" y="629488"/>
                              </a:lnTo>
                              <a:lnTo>
                                <a:pt x="64079" y="621244"/>
                              </a:lnTo>
                              <a:lnTo>
                                <a:pt x="30730" y="598762"/>
                              </a:lnTo>
                              <a:lnTo>
                                <a:pt x="8245" y="565414"/>
                              </a:lnTo>
                              <a:lnTo>
                                <a:pt x="0" y="524573"/>
                              </a:lnTo>
                              <a:lnTo>
                                <a:pt x="0" y="1049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5858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DB8CB" id="Graphic 4" o:spid="_x0000_s1026" style="position:absolute;margin-left:70.5pt;margin-top:2pt;width:475.75pt;height:49.6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025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" path="m,104914l8245,64079,30730,30730,64079,8245,104914,,5937123,r40822,8245l6011291,30730r22486,33349l6042025,104914r,419659l6033777,565414r-22486,33348l5977945,621244r-40822,8244l104914,629488,64079,621244,30730,598762,8245,565414,,524573,,104914xe" filled="f" strokecolor="#585858" strokeweight="1pt">
                <v:path arrowok="t"/>
                <w10:wrap anchorx="page"/>
              </v:shape>
            </w:pict>
          </mc:Fallback>
        </mc:AlternateContent>
      </w:r>
      <w:r>
        <w:t>🕾</w:t>
      </w:r>
      <w:r>
        <w:rPr>
          <w:spacing w:val="29"/>
        </w:rPr>
        <w:t xml:space="preserve"> </w:t>
      </w:r>
    </w:p>
    <w:p w:rsidR="00F77379" w:rsidRDefault="006A42AC">
      <w:pPr>
        <w:pStyle w:val="Textoindependiente"/>
        <w:spacing w:before="19" w:line="259" w:lineRule="auto"/>
        <w:ind w:left="167" w:right="38" w:hanging="63"/>
      </w:pPr>
      <w:r>
        <w:rPr>
          <w:rFonts w:ascii="Wingdings" w:hAnsi="Wingdings"/>
        </w:rPr>
        <w:t></w:t>
      </w:r>
      <w:r>
        <w:rPr>
          <w:rFonts w:ascii="Times New Roman" w:hAnsi="Times New Roman"/>
        </w:rPr>
        <w:t xml:space="preserve"> </w:t>
      </w:r>
      <w:r>
        <w:t>Avda.</w:t>
      </w:r>
      <w:r>
        <w:rPr>
          <w:spacing w:val="-5"/>
        </w:rPr>
        <w:t xml:space="preserve"> </w:t>
      </w:r>
      <w:r>
        <w:t>Santísima</w:t>
      </w:r>
      <w:r>
        <w:rPr>
          <w:spacing w:val="-7"/>
        </w:rPr>
        <w:t xml:space="preserve"> </w:t>
      </w:r>
      <w:r>
        <w:t>Trinidad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Pasaje</w:t>
      </w:r>
      <w:r>
        <w:rPr>
          <w:spacing w:val="-7"/>
        </w:rPr>
        <w:t xml:space="preserve"> </w:t>
      </w:r>
      <w:r>
        <w:t>Francia Asunción, Paraguay</w:t>
      </w:r>
    </w:p>
    <w:p w:rsidR="00F77379" w:rsidRDefault="006A42AC">
      <w:pPr>
        <w:pStyle w:val="Textoindependiente"/>
        <w:spacing w:before="137" w:line="256" w:lineRule="auto"/>
        <w:ind w:left="104" w:right="403" w:firstLine="295"/>
        <w:jc w:val="right"/>
      </w:pPr>
      <w:r>
        <w:br w:type="column"/>
      </w:r>
      <w:r>
        <w:rPr>
          <w:spacing w:val="-2"/>
        </w:rPr>
        <w:t xml:space="preserve"> </w:t>
      </w:r>
      <w:hyperlink r:id="rId8">
        <w:r>
          <w:rPr>
            <w:spacing w:val="-2"/>
          </w:rPr>
          <w:t>mesadeentradains@gmail.com</w:t>
        </w:r>
      </w:hyperlink>
      <w:r>
        <w:rPr>
          <w:spacing w:val="-2"/>
        </w:rPr>
        <w:t>https://</w:t>
      </w:r>
      <w:hyperlink r:id="rId9">
        <w:r>
          <w:rPr>
            <w:spacing w:val="-2"/>
          </w:rPr>
          <w:t>www.ins.gov.py</w:t>
        </w:r>
      </w:hyperlink>
    </w:p>
    <w:sectPr w:rsidR="00F77379" w:rsidSect="006A42AC">
      <w:pgSz w:w="11910" w:h="16840"/>
      <w:pgMar w:top="1020" w:right="850" w:bottom="280" w:left="1559" w:header="720" w:footer="720" w:gutter="0"/>
      <w:cols w:num="2" w:space="720" w:equalWidth="0">
        <w:col w:w="4624" w:space="1322"/>
        <w:col w:w="35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448C"/>
    <w:multiLevelType w:val="hybridMultilevel"/>
    <w:tmpl w:val="E73EF9C6"/>
    <w:lvl w:ilvl="0" w:tplc="A2C25F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s-ES" w:eastAsia="en-US" w:bidi="ar-SA"/>
      </w:rPr>
    </w:lvl>
    <w:lvl w:ilvl="1" w:tplc="FCCA88A2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2" w:tplc="22660386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3" w:tplc="AB2ADB00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4" w:tplc="1354C692">
      <w:numFmt w:val="bullet"/>
      <w:lvlText w:val="•"/>
      <w:lvlJc w:val="left"/>
      <w:pPr>
        <w:ind w:left="2350" w:hanging="360"/>
      </w:pPr>
      <w:rPr>
        <w:rFonts w:hint="default"/>
        <w:lang w:val="es-ES" w:eastAsia="en-US" w:bidi="ar-SA"/>
      </w:rPr>
    </w:lvl>
    <w:lvl w:ilvl="5" w:tplc="5EECF964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6" w:tplc="012EBAB4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7" w:tplc="FAF066C0">
      <w:numFmt w:val="bullet"/>
      <w:lvlText w:val="•"/>
      <w:lvlJc w:val="left"/>
      <w:pPr>
        <w:ind w:left="3498" w:hanging="360"/>
      </w:pPr>
      <w:rPr>
        <w:rFonts w:hint="default"/>
        <w:lang w:val="es-ES" w:eastAsia="en-US" w:bidi="ar-SA"/>
      </w:rPr>
    </w:lvl>
    <w:lvl w:ilvl="8" w:tplc="4072BDB4">
      <w:numFmt w:val="bullet"/>
      <w:lvlText w:val="•"/>
      <w:lvlJc w:val="left"/>
      <w:pPr>
        <w:ind w:left="388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8C70C5"/>
    <w:multiLevelType w:val="hybridMultilevel"/>
    <w:tmpl w:val="E53255D2"/>
    <w:lvl w:ilvl="0" w:tplc="C11618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s-ES" w:eastAsia="en-US" w:bidi="ar-SA"/>
      </w:rPr>
    </w:lvl>
    <w:lvl w:ilvl="1" w:tplc="AA60D858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2" w:tplc="48EA9856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3" w:tplc="C2664548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4" w:tplc="42E6FFB4">
      <w:numFmt w:val="bullet"/>
      <w:lvlText w:val="•"/>
      <w:lvlJc w:val="left"/>
      <w:pPr>
        <w:ind w:left="2350" w:hanging="360"/>
      </w:pPr>
      <w:rPr>
        <w:rFonts w:hint="default"/>
        <w:lang w:val="es-ES" w:eastAsia="en-US" w:bidi="ar-SA"/>
      </w:rPr>
    </w:lvl>
    <w:lvl w:ilvl="5" w:tplc="21BC7B3E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6" w:tplc="968AA378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7" w:tplc="C75CA476">
      <w:numFmt w:val="bullet"/>
      <w:lvlText w:val="•"/>
      <w:lvlJc w:val="left"/>
      <w:pPr>
        <w:ind w:left="3498" w:hanging="360"/>
      </w:pPr>
      <w:rPr>
        <w:rFonts w:hint="default"/>
        <w:lang w:val="es-ES" w:eastAsia="en-US" w:bidi="ar-SA"/>
      </w:rPr>
    </w:lvl>
    <w:lvl w:ilvl="8" w:tplc="CBC4CE72">
      <w:numFmt w:val="bullet"/>
      <w:lvlText w:val="•"/>
      <w:lvlJc w:val="left"/>
      <w:pPr>
        <w:ind w:left="388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79"/>
    <w:rsid w:val="005E610B"/>
    <w:rsid w:val="006A42AC"/>
    <w:rsid w:val="00E56AA8"/>
    <w:rsid w:val="00F723CB"/>
    <w:rsid w:val="00F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A3415-9628-47FE-969B-0A35B498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Puesto">
    <w:name w:val="Title"/>
    <w:basedOn w:val="Normal"/>
    <w:uiPriority w:val="1"/>
    <w:qFormat/>
    <w:pPr>
      <w:spacing w:before="241"/>
      <w:ind w:left="-1" w:right="425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in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s.gov.py/ec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usuario</cp:lastModifiedBy>
  <cp:revision>2</cp:revision>
  <dcterms:created xsi:type="dcterms:W3CDTF">2025-03-31T14:40:00Z</dcterms:created>
  <dcterms:modified xsi:type="dcterms:W3CDTF">2025-03-31T14:40:00Z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para Microsoft 365</vt:lpwstr>
  </property>
</Properties>
</file>